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7E69E" w14:textId="2061402A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8F7C9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0E1EEC9" wp14:editId="337B6869">
            <wp:extent cx="5278120" cy="962660"/>
            <wp:effectExtent l="0" t="0" r="0" b="8890"/>
            <wp:docPr id="896149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1F20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自发布以来的</w:t>
      </w:r>
      <w:r w:rsidRPr="008F7C98">
        <w:rPr>
          <w:rFonts w:ascii="Segoe UI" w:hAnsi="Segoe UI" w:cs="Segoe UI"/>
          <w:color w:val="303030"/>
          <w:kern w:val="0"/>
          <w:szCs w:val="24"/>
        </w:rPr>
        <w:t>100</w:t>
      </w:r>
      <w:r w:rsidRPr="008F7C98">
        <w:rPr>
          <w:rFonts w:ascii="Segoe UI" w:hAnsi="Segoe UI" w:cs="Segoe UI"/>
          <w:color w:val="303030"/>
          <w:kern w:val="0"/>
          <w:szCs w:val="24"/>
        </w:rPr>
        <w:t>多天里，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UOS AI</w:t>
      </w:r>
      <w:r w:rsidRPr="008F7C98">
        <w:rPr>
          <w:rFonts w:ascii="Segoe UI" w:hAnsi="Segoe UI" w:cs="Segoe UI"/>
          <w:color w:val="303030"/>
          <w:kern w:val="0"/>
          <w:szCs w:val="24"/>
        </w:rPr>
        <w:t>历经数次产品迭代，</w:t>
      </w:r>
      <w:proofErr w:type="spellStart"/>
      <w:r w:rsidRPr="008F7C98">
        <w:rPr>
          <w:rFonts w:ascii="Segoe UI" w:hAnsi="Segoe UI" w:cs="Segoe UI"/>
          <w:color w:val="303030"/>
          <w:kern w:val="0"/>
          <w:szCs w:val="24"/>
        </w:rPr>
        <w:t>deepin</w:t>
      </w:r>
      <w:proofErr w:type="spellEnd"/>
      <w:r w:rsidRPr="008F7C98">
        <w:rPr>
          <w:rFonts w:ascii="Segoe UI" w:hAnsi="Segoe UI" w:cs="Segoe UI"/>
          <w:color w:val="303030"/>
          <w:kern w:val="0"/>
          <w:szCs w:val="24"/>
        </w:rPr>
        <w:t xml:space="preserve"> V20.9</w:t>
      </w:r>
      <w:r w:rsidRPr="008F7C98">
        <w:rPr>
          <w:rFonts w:ascii="Segoe UI" w:hAnsi="Segoe UI" w:cs="Segoe UI"/>
          <w:color w:val="303030"/>
          <w:kern w:val="0"/>
          <w:szCs w:val="24"/>
        </w:rPr>
        <w:t>、</w:t>
      </w:r>
      <w:r w:rsidRPr="008F7C98">
        <w:rPr>
          <w:rFonts w:ascii="Segoe UI" w:hAnsi="Segoe UI" w:cs="Segoe UI"/>
          <w:color w:val="303030"/>
          <w:kern w:val="0"/>
          <w:szCs w:val="24"/>
        </w:rPr>
        <w:t>V23</w:t>
      </w:r>
      <w:proofErr w:type="gramStart"/>
      <w:r w:rsidRPr="008F7C98">
        <w:rPr>
          <w:rFonts w:ascii="Segoe UI" w:hAnsi="Segoe UI" w:cs="Segoe UI"/>
          <w:color w:val="303030"/>
          <w:kern w:val="0"/>
          <w:szCs w:val="24"/>
        </w:rPr>
        <w:t>两个</w:t>
      </w:r>
      <w:proofErr w:type="gramEnd"/>
      <w:r w:rsidRPr="008F7C98">
        <w:rPr>
          <w:rFonts w:ascii="Segoe UI" w:hAnsi="Segoe UI" w:cs="Segoe UI"/>
          <w:color w:val="303030"/>
          <w:kern w:val="0"/>
          <w:szCs w:val="24"/>
        </w:rPr>
        <w:t>版本的验证，近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10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万</w:t>
      </w:r>
      <w:r w:rsidRPr="008F7C98">
        <w:rPr>
          <w:rFonts w:ascii="Segoe UI" w:hAnsi="Segoe UI" w:cs="Segoe UI"/>
          <w:color w:val="303030"/>
          <w:kern w:val="0"/>
          <w:szCs w:val="24"/>
        </w:rPr>
        <w:t>用户的下载使用，终于上架统信</w:t>
      </w:r>
      <w:r w:rsidRPr="008F7C98">
        <w:rPr>
          <w:rFonts w:ascii="Segoe UI" w:hAnsi="Segoe UI" w:cs="Segoe UI"/>
          <w:color w:val="303030"/>
          <w:kern w:val="0"/>
          <w:szCs w:val="24"/>
        </w:rPr>
        <w:t>UOS</w:t>
      </w:r>
      <w:r w:rsidRPr="008F7C98">
        <w:rPr>
          <w:rFonts w:ascii="Segoe UI" w:hAnsi="Segoe UI" w:cs="Segoe UI"/>
          <w:color w:val="303030"/>
          <w:kern w:val="0"/>
          <w:szCs w:val="24"/>
        </w:rPr>
        <w:t>桌面专业版！</w:t>
      </w:r>
    </w:p>
    <w:p w14:paraId="218205C3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1</w:t>
      </w:r>
      <w:r w:rsidRPr="008F7C98">
        <w:rPr>
          <w:rFonts w:ascii="Segoe UI" w:hAnsi="Segoe UI" w:cs="Segoe UI"/>
          <w:color w:val="303030"/>
          <w:kern w:val="0"/>
          <w:szCs w:val="24"/>
        </w:rPr>
        <w:t>月</w:t>
      </w:r>
      <w:r w:rsidRPr="008F7C98">
        <w:rPr>
          <w:rFonts w:ascii="Segoe UI" w:hAnsi="Segoe UI" w:cs="Segoe UI"/>
          <w:color w:val="303030"/>
          <w:kern w:val="0"/>
          <w:szCs w:val="24"/>
        </w:rPr>
        <w:t>9</w:t>
      </w:r>
      <w:r w:rsidRPr="008F7C98">
        <w:rPr>
          <w:rFonts w:ascii="Segoe UI" w:hAnsi="Segoe UI" w:cs="Segoe UI"/>
          <w:color w:val="303030"/>
          <w:kern w:val="0"/>
          <w:szCs w:val="24"/>
        </w:rPr>
        <w:t>日，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UOS AI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正式登陆统</w:t>
      </w:r>
      <w:proofErr w:type="gramStart"/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信应用</w:t>
      </w:r>
      <w:proofErr w:type="gramEnd"/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商店</w:t>
      </w:r>
      <w:r w:rsidRPr="008F7C98">
        <w:rPr>
          <w:rFonts w:ascii="Segoe UI" w:hAnsi="Segoe UI" w:cs="Segoe UI"/>
          <w:color w:val="303030"/>
          <w:kern w:val="0"/>
          <w:szCs w:val="24"/>
        </w:rPr>
        <w:t>，面向统信</w:t>
      </w:r>
      <w:r w:rsidRPr="008F7C98">
        <w:rPr>
          <w:rFonts w:ascii="Segoe UI" w:hAnsi="Segoe UI" w:cs="Segoe UI"/>
          <w:color w:val="303030"/>
          <w:kern w:val="0"/>
          <w:szCs w:val="24"/>
        </w:rPr>
        <w:t>UOS</w:t>
      </w:r>
      <w:r w:rsidRPr="008F7C98">
        <w:rPr>
          <w:rFonts w:ascii="Segoe UI" w:hAnsi="Segoe UI" w:cs="Segoe UI"/>
          <w:color w:val="303030"/>
          <w:kern w:val="0"/>
          <w:szCs w:val="24"/>
        </w:rPr>
        <w:t>专业版</w:t>
      </w:r>
      <w:r w:rsidRPr="008F7C98">
        <w:rPr>
          <w:rFonts w:ascii="Segoe UI" w:hAnsi="Segoe UI" w:cs="Segoe UI"/>
          <w:color w:val="303030"/>
          <w:kern w:val="0"/>
          <w:szCs w:val="24"/>
        </w:rPr>
        <w:t xml:space="preserve"> V20 </w:t>
      </w:r>
      <w:r w:rsidRPr="008F7C98">
        <w:rPr>
          <w:rFonts w:ascii="Segoe UI" w:hAnsi="Segoe UI" w:cs="Segoe UI"/>
          <w:color w:val="303030"/>
          <w:kern w:val="0"/>
          <w:szCs w:val="24"/>
        </w:rPr>
        <w:t>（</w:t>
      </w:r>
      <w:r w:rsidRPr="008F7C98">
        <w:rPr>
          <w:rFonts w:ascii="Segoe UI" w:hAnsi="Segoe UI" w:cs="Segoe UI"/>
          <w:color w:val="303030"/>
          <w:kern w:val="0"/>
          <w:szCs w:val="24"/>
        </w:rPr>
        <w:t>1030</w:t>
      </w:r>
      <w:r w:rsidRPr="008F7C98">
        <w:rPr>
          <w:rFonts w:ascii="Segoe UI" w:hAnsi="Segoe UI" w:cs="Segoe UI"/>
          <w:color w:val="303030"/>
          <w:kern w:val="0"/>
          <w:szCs w:val="24"/>
        </w:rPr>
        <w:t>及以上版本）的用户全面开放使用下载，标志着</w:t>
      </w:r>
      <w:r w:rsidRPr="008F7C98">
        <w:rPr>
          <w:rFonts w:ascii="Segoe UI" w:hAnsi="Segoe UI" w:cs="Segoe UI"/>
          <w:color w:val="303030"/>
          <w:kern w:val="0"/>
          <w:szCs w:val="24"/>
        </w:rPr>
        <w:t>UOS AI</w:t>
      </w:r>
      <w:r w:rsidRPr="008F7C98">
        <w:rPr>
          <w:rFonts w:ascii="Segoe UI" w:hAnsi="Segoe UI" w:cs="Segoe UI"/>
          <w:color w:val="303030"/>
          <w:kern w:val="0"/>
          <w:szCs w:val="24"/>
        </w:rPr>
        <w:t>战略的稳步推进、产品的日臻完善，并迎向</w:t>
      </w:r>
      <w:r w:rsidRPr="008F7C98">
        <w:rPr>
          <w:rFonts w:ascii="Segoe UI" w:hAnsi="Segoe UI" w:cs="Segoe UI"/>
          <w:color w:val="303030"/>
          <w:kern w:val="0"/>
          <w:szCs w:val="24"/>
        </w:rPr>
        <w:t>2024 AI PC</w:t>
      </w:r>
      <w:r w:rsidRPr="008F7C98">
        <w:rPr>
          <w:rFonts w:ascii="Segoe UI" w:hAnsi="Segoe UI" w:cs="Segoe UI"/>
          <w:color w:val="303030"/>
          <w:kern w:val="0"/>
          <w:szCs w:val="24"/>
        </w:rPr>
        <w:t>元年迈出了商业化第一步。</w:t>
      </w:r>
    </w:p>
    <w:p w14:paraId="1423DC7D" w14:textId="45D4A08F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8F7C9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6927082" wp14:editId="52208D2C">
            <wp:extent cx="5278120" cy="3518535"/>
            <wp:effectExtent l="0" t="0" r="0" b="5715"/>
            <wp:docPr id="760554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684C" w14:textId="1681A399" w:rsidR="008F7C98" w:rsidRPr="008F7C98" w:rsidRDefault="008F7C98" w:rsidP="008F7C98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proofErr w:type="spellStart"/>
      <w:r w:rsidRPr="008F7C98">
        <w:rPr>
          <w:rFonts w:ascii="Segoe UI" w:hAnsi="Segoe UI" w:cs="Segoe UI"/>
          <w:color w:val="303030"/>
          <w:kern w:val="0"/>
          <w:sz w:val="36"/>
          <w:szCs w:val="36"/>
        </w:rPr>
        <w:t>super+C</w:t>
      </w:r>
      <w:proofErr w:type="spellEnd"/>
      <w:r w:rsidRPr="008F7C98">
        <w:rPr>
          <w:rFonts w:ascii="Segoe UI" w:hAnsi="Segoe UI" w:cs="Segoe UI"/>
          <w:color w:val="303030"/>
          <w:kern w:val="0"/>
          <w:sz w:val="36"/>
          <w:szCs w:val="36"/>
        </w:rPr>
        <w:t>，唤醒你的</w:t>
      </w:r>
      <w:r w:rsidRPr="008F7C98">
        <w:rPr>
          <w:rFonts w:ascii="Segoe UI" w:hAnsi="Segoe UI" w:cs="Segoe UI"/>
          <w:color w:val="303030"/>
          <w:kern w:val="0"/>
          <w:sz w:val="36"/>
          <w:szCs w:val="36"/>
        </w:rPr>
        <w:t>AI</w:t>
      </w:r>
      <w:r w:rsidRPr="008F7C98">
        <w:rPr>
          <w:rFonts w:ascii="Segoe UI" w:hAnsi="Segoe UI" w:cs="Segoe UI"/>
          <w:color w:val="303030"/>
          <w:kern w:val="0"/>
          <w:sz w:val="36"/>
          <w:szCs w:val="36"/>
        </w:rPr>
        <w:t>助手</w:t>
      </w:r>
    </w:p>
    <w:p w14:paraId="0F8410FE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通过快捷键</w:t>
      </w:r>
      <w:r w:rsidRPr="008F7C98">
        <w:rPr>
          <w:rFonts w:ascii="Segoe UI" w:hAnsi="Segoe UI" w:cs="Segoe UI"/>
          <w:color w:val="303030"/>
          <w:kern w:val="0"/>
          <w:szCs w:val="24"/>
        </w:rPr>
        <w:t>“</w:t>
      </w:r>
      <w:proofErr w:type="spellStart"/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super+C</w:t>
      </w:r>
      <w:proofErr w:type="spellEnd"/>
      <w:r w:rsidRPr="008F7C98">
        <w:rPr>
          <w:rFonts w:ascii="Segoe UI" w:hAnsi="Segoe UI" w:cs="Segoe UI"/>
          <w:color w:val="303030"/>
          <w:kern w:val="0"/>
          <w:szCs w:val="24"/>
        </w:rPr>
        <w:t>”</w:t>
      </w:r>
      <w:r w:rsidRPr="008F7C98">
        <w:rPr>
          <w:rFonts w:ascii="Segoe UI" w:hAnsi="Segoe UI" w:cs="Segoe UI"/>
          <w:color w:val="303030"/>
          <w:kern w:val="0"/>
          <w:szCs w:val="24"/>
        </w:rPr>
        <w:t>唤醒</w:t>
      </w:r>
      <w:r w:rsidRPr="008F7C98">
        <w:rPr>
          <w:rFonts w:ascii="Segoe UI" w:hAnsi="Segoe UI" w:cs="Segoe UI"/>
          <w:color w:val="303030"/>
          <w:kern w:val="0"/>
          <w:szCs w:val="24"/>
        </w:rPr>
        <w:t>UOS AI</w:t>
      </w:r>
      <w:r w:rsidRPr="008F7C98">
        <w:rPr>
          <w:rFonts w:ascii="Segoe UI" w:hAnsi="Segoe UI" w:cs="Segoe UI"/>
          <w:color w:val="303030"/>
          <w:kern w:val="0"/>
          <w:szCs w:val="24"/>
        </w:rPr>
        <w:t>桌面智能助手，用户即可通过语音对话或自然语言交互，实现需求端到</w:t>
      </w:r>
      <w:proofErr w:type="gramStart"/>
      <w:r w:rsidRPr="008F7C98">
        <w:rPr>
          <w:rFonts w:ascii="Segoe UI" w:hAnsi="Segoe UI" w:cs="Segoe UI"/>
          <w:color w:val="303030"/>
          <w:kern w:val="0"/>
          <w:szCs w:val="24"/>
        </w:rPr>
        <w:t>端触达</w:t>
      </w:r>
      <w:proofErr w:type="gramEnd"/>
      <w:r w:rsidRPr="008F7C98">
        <w:rPr>
          <w:rFonts w:ascii="Segoe UI" w:hAnsi="Segoe UI" w:cs="Segoe UI"/>
          <w:color w:val="303030"/>
          <w:kern w:val="0"/>
          <w:szCs w:val="24"/>
        </w:rPr>
        <w:t>。</w:t>
      </w:r>
    </w:p>
    <w:p w14:paraId="588C8A88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全新的桌面智能助手将扮演</w:t>
      </w:r>
      <w:r w:rsidRPr="008F7C98">
        <w:rPr>
          <w:rFonts w:ascii="Segoe UI" w:hAnsi="Segoe UI" w:cs="Segoe UI"/>
          <w:color w:val="303030"/>
          <w:kern w:val="0"/>
          <w:szCs w:val="24"/>
        </w:rPr>
        <w:t>AI</w:t>
      </w:r>
      <w:r w:rsidRPr="008F7C98">
        <w:rPr>
          <w:rFonts w:ascii="Segoe UI" w:hAnsi="Segoe UI" w:cs="Segoe UI"/>
          <w:color w:val="303030"/>
          <w:kern w:val="0"/>
          <w:szCs w:val="24"/>
        </w:rPr>
        <w:t>助理和知识顾问两大角色。一方面，得益于</w:t>
      </w:r>
      <w:r w:rsidRPr="008F7C98">
        <w:rPr>
          <w:rFonts w:ascii="Segoe UI" w:hAnsi="Segoe UI" w:cs="Segoe UI"/>
          <w:color w:val="303030"/>
          <w:kern w:val="0"/>
          <w:szCs w:val="24"/>
        </w:rPr>
        <w:t>AI</w:t>
      </w:r>
      <w:r w:rsidRPr="008F7C98">
        <w:rPr>
          <w:rFonts w:ascii="Segoe UI" w:hAnsi="Segoe UI" w:cs="Segoe UI"/>
          <w:color w:val="303030"/>
          <w:kern w:val="0"/>
          <w:szCs w:val="24"/>
        </w:rPr>
        <w:t>和统信</w:t>
      </w:r>
      <w:r w:rsidRPr="008F7C98">
        <w:rPr>
          <w:rFonts w:ascii="Segoe UI" w:hAnsi="Segoe UI" w:cs="Segoe UI"/>
          <w:color w:val="303030"/>
          <w:kern w:val="0"/>
          <w:szCs w:val="24"/>
        </w:rPr>
        <w:t>UOS</w:t>
      </w:r>
      <w:r w:rsidRPr="008F7C98">
        <w:rPr>
          <w:rFonts w:ascii="Segoe UI" w:hAnsi="Segoe UI" w:cs="Segoe UI"/>
          <w:color w:val="303030"/>
          <w:kern w:val="0"/>
          <w:szCs w:val="24"/>
        </w:rPr>
        <w:t>的深度整合，基于系统层接口的</w:t>
      </w:r>
      <w:r w:rsidRPr="008F7C98">
        <w:rPr>
          <w:rFonts w:ascii="Segoe UI" w:hAnsi="Segoe UI" w:cs="Segoe UI"/>
          <w:color w:val="303030"/>
          <w:kern w:val="0"/>
          <w:szCs w:val="24"/>
        </w:rPr>
        <w:t>AI</w:t>
      </w:r>
      <w:r w:rsidRPr="008F7C98">
        <w:rPr>
          <w:rFonts w:ascii="Segoe UI" w:hAnsi="Segoe UI" w:cs="Segoe UI"/>
          <w:color w:val="303030"/>
          <w:kern w:val="0"/>
          <w:szCs w:val="24"/>
        </w:rPr>
        <w:t>自动化功能强大，可高效地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协助用户完成各类事务处理</w:t>
      </w:r>
      <w:r w:rsidRPr="008F7C98">
        <w:rPr>
          <w:rFonts w:ascii="Segoe UI" w:hAnsi="Segoe UI" w:cs="Segoe UI"/>
          <w:color w:val="303030"/>
          <w:kern w:val="0"/>
          <w:szCs w:val="24"/>
        </w:rPr>
        <w:t>；另一方面，得益于</w:t>
      </w:r>
      <w:r w:rsidRPr="008F7C98">
        <w:rPr>
          <w:rFonts w:ascii="Segoe UI" w:hAnsi="Segoe UI" w:cs="Segoe UI"/>
          <w:color w:val="303030"/>
          <w:kern w:val="0"/>
          <w:szCs w:val="24"/>
        </w:rPr>
        <w:t>UOS AI</w:t>
      </w:r>
      <w:r w:rsidRPr="008F7C98">
        <w:rPr>
          <w:rFonts w:ascii="Segoe UI" w:hAnsi="Segoe UI" w:cs="Segoe UI"/>
          <w:color w:val="303030"/>
          <w:kern w:val="0"/>
          <w:szCs w:val="24"/>
        </w:rPr>
        <w:t>对大语言模型的接入，海量知识可一键触达，用户可享受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端到端的问答服务和强大的内容生成服务</w:t>
      </w:r>
      <w:r w:rsidRPr="008F7C98">
        <w:rPr>
          <w:rFonts w:ascii="Segoe UI" w:hAnsi="Segoe UI" w:cs="Segoe UI"/>
          <w:color w:val="303030"/>
          <w:kern w:val="0"/>
          <w:szCs w:val="24"/>
        </w:rPr>
        <w:t>。</w:t>
      </w:r>
    </w:p>
    <w:p w14:paraId="22AB6E55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“</w:t>
      </w:r>
      <w:r w:rsidRPr="008F7C98">
        <w:rPr>
          <w:rFonts w:ascii="Segoe UI" w:hAnsi="Segoe UI" w:cs="Segoe UI"/>
          <w:color w:val="303030"/>
          <w:kern w:val="0"/>
          <w:szCs w:val="24"/>
        </w:rPr>
        <w:t>对于用户来说，</w:t>
      </w:r>
      <w:r w:rsidRPr="008F7C98">
        <w:rPr>
          <w:rFonts w:ascii="Segoe UI" w:hAnsi="Segoe UI" w:cs="Segoe UI"/>
          <w:color w:val="303030"/>
          <w:kern w:val="0"/>
          <w:szCs w:val="24"/>
        </w:rPr>
        <w:t>AI</w:t>
      </w:r>
      <w:r w:rsidRPr="008F7C98">
        <w:rPr>
          <w:rFonts w:ascii="Segoe UI" w:hAnsi="Segoe UI" w:cs="Segoe UI"/>
          <w:color w:val="303030"/>
          <w:kern w:val="0"/>
          <w:szCs w:val="24"/>
        </w:rPr>
        <w:t>带来的是更简单直接的人机交互，而执行一条简单的语音指令，背后可能涉及到多款应用，这显然只能依靠操作系统。</w:t>
      </w:r>
      <w:r w:rsidRPr="008F7C98">
        <w:rPr>
          <w:rFonts w:ascii="Segoe UI" w:hAnsi="Segoe UI" w:cs="Segoe UI"/>
          <w:color w:val="303030"/>
          <w:kern w:val="0"/>
          <w:szCs w:val="24"/>
        </w:rPr>
        <w:t>”</w:t>
      </w:r>
      <w:r w:rsidRPr="008F7C98">
        <w:rPr>
          <w:rFonts w:ascii="Segoe UI" w:hAnsi="Segoe UI" w:cs="Segoe UI"/>
          <w:color w:val="303030"/>
          <w:kern w:val="0"/>
          <w:szCs w:val="24"/>
        </w:rPr>
        <w:t>统信软件张磊表示。</w:t>
      </w:r>
    </w:p>
    <w:p w14:paraId="25B46E13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2023</w:t>
      </w:r>
      <w:r w:rsidRPr="008F7C98">
        <w:rPr>
          <w:rFonts w:ascii="Segoe UI" w:hAnsi="Segoe UI" w:cs="Segoe UI"/>
          <w:color w:val="303030"/>
          <w:kern w:val="0"/>
          <w:szCs w:val="24"/>
        </w:rPr>
        <w:t>年统信</w:t>
      </w:r>
      <w:r w:rsidRPr="008F7C98">
        <w:rPr>
          <w:rFonts w:ascii="Segoe UI" w:hAnsi="Segoe UI" w:cs="Segoe UI"/>
          <w:color w:val="303030"/>
          <w:kern w:val="0"/>
          <w:szCs w:val="24"/>
        </w:rPr>
        <w:t>UOS</w:t>
      </w:r>
      <w:r w:rsidRPr="008F7C98">
        <w:rPr>
          <w:rFonts w:ascii="Segoe UI" w:hAnsi="Segoe UI" w:cs="Segoe UI"/>
          <w:color w:val="303030"/>
          <w:kern w:val="0"/>
          <w:szCs w:val="24"/>
        </w:rPr>
        <w:t>生态大会全新推出的</w:t>
      </w:r>
      <w:r w:rsidRPr="008F7C98">
        <w:rPr>
          <w:rFonts w:ascii="Segoe UI" w:hAnsi="Segoe UI" w:cs="Segoe UI"/>
          <w:color w:val="303030"/>
          <w:kern w:val="0"/>
          <w:szCs w:val="24"/>
        </w:rPr>
        <w:t>UOS AI V1.1</w:t>
      </w:r>
      <w:r w:rsidRPr="008F7C98">
        <w:rPr>
          <w:rFonts w:ascii="Segoe UI" w:hAnsi="Segoe UI" w:cs="Segoe UI"/>
          <w:color w:val="303030"/>
          <w:kern w:val="0"/>
          <w:szCs w:val="24"/>
        </w:rPr>
        <w:t>，可以一窥统信软件在</w:t>
      </w:r>
      <w:r w:rsidRPr="008F7C98">
        <w:rPr>
          <w:rFonts w:ascii="Segoe UI" w:hAnsi="Segoe UI" w:cs="Segoe UI"/>
          <w:color w:val="303030"/>
          <w:kern w:val="0"/>
          <w:szCs w:val="24"/>
        </w:rPr>
        <w:t>AI</w:t>
      </w:r>
      <w:r w:rsidRPr="008F7C98">
        <w:rPr>
          <w:rFonts w:ascii="Segoe UI" w:hAnsi="Segoe UI" w:cs="Segoe UI"/>
          <w:color w:val="303030"/>
          <w:kern w:val="0"/>
          <w:szCs w:val="24"/>
        </w:rPr>
        <w:t>领域的战略布局：</w:t>
      </w:r>
    </w:p>
    <w:p w14:paraId="15EF956A" w14:textId="77777777" w:rsidR="008F7C98" w:rsidRPr="008F7C98" w:rsidRDefault="008F7C98" w:rsidP="008F7C98">
      <w:pPr>
        <w:pStyle w:val="a3"/>
        <w:numPr>
          <w:ilvl w:val="0"/>
          <w:numId w:val="4"/>
        </w:numPr>
        <w:ind w:firstLineChars="0"/>
      </w:pPr>
      <w:r w:rsidRPr="008F7C98">
        <w:t>应用层，桌面智能助手支持多模态输入和输出，并支持自然语言命令调用</w:t>
      </w:r>
      <w:r w:rsidRPr="008F7C98">
        <w:t>40</w:t>
      </w:r>
      <w:r w:rsidRPr="008F7C98">
        <w:t>余个使用场景，目前接入</w:t>
      </w:r>
      <w:r w:rsidRPr="008F7C98">
        <w:t>UOS AI</w:t>
      </w:r>
      <w:r w:rsidRPr="008F7C98">
        <w:t>的应用已达</w:t>
      </w:r>
      <w:r w:rsidRPr="008F7C98">
        <w:t>10</w:t>
      </w:r>
      <w:r w:rsidRPr="008F7C98">
        <w:t>余款，涵盖系统文件管理</w:t>
      </w:r>
      <w:r w:rsidRPr="008F7C98">
        <w:lastRenderedPageBreak/>
        <w:t>（全局搜索、看图、相册等）、办公效率工具（浏览器、邮箱、畅写等）、生产力工具（</w:t>
      </w:r>
      <w:proofErr w:type="spellStart"/>
      <w:r w:rsidRPr="008F7C98">
        <w:t>deepin</w:t>
      </w:r>
      <w:proofErr w:type="spellEnd"/>
      <w:r w:rsidRPr="008F7C98">
        <w:t>-IDE</w:t>
      </w:r>
      <w:r w:rsidRPr="008F7C98">
        <w:t>等）；</w:t>
      </w:r>
    </w:p>
    <w:p w14:paraId="2343B410" w14:textId="77777777" w:rsidR="008F7C98" w:rsidRPr="008F7C98" w:rsidRDefault="008F7C98" w:rsidP="008F7C98">
      <w:pPr>
        <w:pStyle w:val="a3"/>
        <w:numPr>
          <w:ilvl w:val="0"/>
          <w:numId w:val="4"/>
        </w:numPr>
        <w:ind w:firstLineChars="0"/>
      </w:pPr>
      <w:r w:rsidRPr="008F7C98">
        <w:t>芯片层，</w:t>
      </w:r>
      <w:r w:rsidRPr="008F7C98">
        <w:t>UOS AI</w:t>
      </w:r>
      <w:r w:rsidRPr="008F7C98">
        <w:t>支持国内主流</w:t>
      </w:r>
      <w:r w:rsidRPr="008F7C98">
        <w:t>CPU</w:t>
      </w:r>
      <w:r w:rsidRPr="008F7C98">
        <w:t>芯片和英伟达、摩尔线程等国内外主流</w:t>
      </w:r>
      <w:r w:rsidRPr="008F7C98">
        <w:t>GPU</w:t>
      </w:r>
      <w:r w:rsidRPr="008F7C98">
        <w:t>芯片；</w:t>
      </w:r>
    </w:p>
    <w:p w14:paraId="775F9842" w14:textId="77777777" w:rsidR="008F7C98" w:rsidRPr="008F7C98" w:rsidRDefault="008F7C98" w:rsidP="008F7C98">
      <w:pPr>
        <w:pStyle w:val="a3"/>
        <w:numPr>
          <w:ilvl w:val="0"/>
          <w:numId w:val="4"/>
        </w:numPr>
        <w:ind w:firstLineChars="0"/>
      </w:pPr>
      <w:r w:rsidRPr="008F7C98">
        <w:t>大模型层，</w:t>
      </w:r>
      <w:r w:rsidRPr="008F7C98">
        <w:t>UOS AI</w:t>
      </w:r>
      <w:r w:rsidRPr="008F7C98">
        <w:t>覆盖</w:t>
      </w:r>
      <w:r w:rsidRPr="008F7C98">
        <w:t>90%</w:t>
      </w:r>
      <w:r w:rsidRPr="008F7C98">
        <w:t>主流开源大模型与</w:t>
      </w:r>
      <w:r w:rsidRPr="008F7C98">
        <w:t>AI</w:t>
      </w:r>
      <w:r w:rsidRPr="008F7C98">
        <w:t>框架，同时支持云端及本地混合模型。</w:t>
      </w:r>
    </w:p>
    <w:p w14:paraId="29612300" w14:textId="36716CE3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8F7C9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2AF2FCC0" wp14:editId="44F642E7">
            <wp:extent cx="5278120" cy="2971165"/>
            <wp:effectExtent l="0" t="0" r="0" b="635"/>
            <wp:docPr id="16072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876C4" w14:textId="6BC0F11E" w:rsidR="008F7C98" w:rsidRPr="008F7C98" w:rsidRDefault="008F7C98" w:rsidP="008F7C98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8F7C98">
        <w:rPr>
          <w:rFonts w:ascii="Segoe UI" w:hAnsi="Segoe UI" w:cs="Segoe UI"/>
          <w:color w:val="303030"/>
          <w:kern w:val="0"/>
          <w:sz w:val="36"/>
          <w:szCs w:val="36"/>
        </w:rPr>
        <w:t>从</w:t>
      </w:r>
      <w:r w:rsidRPr="008F7C98">
        <w:rPr>
          <w:rFonts w:ascii="Segoe UI" w:hAnsi="Segoe UI" w:cs="Segoe UI"/>
          <w:color w:val="303030"/>
          <w:kern w:val="0"/>
          <w:sz w:val="36"/>
          <w:szCs w:val="36"/>
        </w:rPr>
        <w:t>0</w:t>
      </w:r>
      <w:r w:rsidRPr="008F7C98">
        <w:rPr>
          <w:rFonts w:ascii="Segoe UI" w:hAnsi="Segoe UI" w:cs="Segoe UI"/>
          <w:color w:val="303030"/>
          <w:kern w:val="0"/>
          <w:sz w:val="36"/>
          <w:szCs w:val="36"/>
        </w:rPr>
        <w:t>到</w:t>
      </w:r>
      <w:r w:rsidRPr="008F7C98">
        <w:rPr>
          <w:rFonts w:ascii="Segoe UI" w:hAnsi="Segoe UI" w:cs="Segoe UI"/>
          <w:color w:val="303030"/>
          <w:kern w:val="0"/>
          <w:sz w:val="36"/>
          <w:szCs w:val="36"/>
        </w:rPr>
        <w:t>1</w:t>
      </w:r>
      <w:r w:rsidRPr="008F7C98">
        <w:rPr>
          <w:rFonts w:ascii="Segoe UI" w:hAnsi="Segoe UI" w:cs="Segoe UI"/>
          <w:color w:val="303030"/>
          <w:kern w:val="0"/>
          <w:sz w:val="36"/>
          <w:szCs w:val="36"/>
        </w:rPr>
        <w:t>，</w:t>
      </w:r>
      <w:r w:rsidRPr="008F7C98">
        <w:rPr>
          <w:rFonts w:ascii="Segoe UI" w:hAnsi="Segoe UI" w:cs="Segoe UI"/>
          <w:color w:val="303030"/>
          <w:kern w:val="0"/>
          <w:sz w:val="36"/>
          <w:szCs w:val="36"/>
        </w:rPr>
        <w:t>UOS AI</w:t>
      </w:r>
      <w:r w:rsidRPr="008F7C98">
        <w:rPr>
          <w:rFonts w:ascii="Segoe UI" w:hAnsi="Segoe UI" w:cs="Segoe UI"/>
          <w:color w:val="303030"/>
          <w:kern w:val="0"/>
          <w:sz w:val="36"/>
          <w:szCs w:val="36"/>
        </w:rPr>
        <w:t>实现多项行业突破</w:t>
      </w:r>
    </w:p>
    <w:p w14:paraId="244106C9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生成式人工智能爆发，为操作系统下半场开启了无限的创新空间。统信软件率先发力，</w:t>
      </w:r>
      <w:r w:rsidRPr="008F7C98">
        <w:rPr>
          <w:rFonts w:ascii="Segoe UI" w:hAnsi="Segoe UI" w:cs="Segoe UI"/>
          <w:color w:val="303030"/>
          <w:kern w:val="0"/>
          <w:szCs w:val="24"/>
        </w:rPr>
        <w:t>UOS AI</w:t>
      </w:r>
      <w:r w:rsidRPr="008F7C98">
        <w:rPr>
          <w:rFonts w:ascii="Segoe UI" w:hAnsi="Segoe UI" w:cs="Segoe UI"/>
          <w:color w:val="303030"/>
          <w:kern w:val="0"/>
          <w:szCs w:val="24"/>
        </w:rPr>
        <w:t>已取得多项业内</w:t>
      </w:r>
      <w:r w:rsidRPr="008F7C98">
        <w:rPr>
          <w:rFonts w:ascii="Segoe UI" w:hAnsi="Segoe UI" w:cs="Segoe UI"/>
          <w:color w:val="303030"/>
          <w:kern w:val="0"/>
          <w:szCs w:val="24"/>
        </w:rPr>
        <w:t>“</w:t>
      </w:r>
      <w:r w:rsidRPr="008F7C98">
        <w:rPr>
          <w:rFonts w:ascii="Segoe UI" w:hAnsi="Segoe UI" w:cs="Segoe UI"/>
          <w:color w:val="303030"/>
          <w:kern w:val="0"/>
          <w:szCs w:val="24"/>
        </w:rPr>
        <w:t>首个</w:t>
      </w:r>
      <w:r w:rsidRPr="008F7C98">
        <w:rPr>
          <w:rFonts w:ascii="Segoe UI" w:hAnsi="Segoe UI" w:cs="Segoe UI"/>
          <w:color w:val="303030"/>
          <w:kern w:val="0"/>
          <w:szCs w:val="24"/>
        </w:rPr>
        <w:t>”</w:t>
      </w:r>
      <w:r w:rsidRPr="008F7C98">
        <w:rPr>
          <w:rFonts w:ascii="Segoe UI" w:hAnsi="Segoe UI" w:cs="Segoe UI"/>
          <w:color w:val="303030"/>
          <w:kern w:val="0"/>
          <w:szCs w:val="24"/>
        </w:rPr>
        <w:t>：</w:t>
      </w:r>
    </w:p>
    <w:p w14:paraId="6DAE0EBB" w14:textId="77777777" w:rsidR="008F7C98" w:rsidRPr="008F7C98" w:rsidRDefault="008F7C98" w:rsidP="008F7C98">
      <w:pPr>
        <w:pStyle w:val="a3"/>
        <w:numPr>
          <w:ilvl w:val="0"/>
          <w:numId w:val="3"/>
        </w:numPr>
        <w:ind w:firstLineChars="0"/>
      </w:pPr>
      <w:r w:rsidRPr="008F7C98">
        <w:t>2023</w:t>
      </w:r>
      <w:r w:rsidRPr="008F7C98">
        <w:t>年</w:t>
      </w:r>
      <w:r w:rsidRPr="008F7C98">
        <w:t>9</w:t>
      </w:r>
      <w:r w:rsidRPr="008F7C98">
        <w:t>月，</w:t>
      </w:r>
      <w:proofErr w:type="spellStart"/>
      <w:r w:rsidRPr="008F7C98">
        <w:t>deepin</w:t>
      </w:r>
      <w:proofErr w:type="spellEnd"/>
      <w:r w:rsidRPr="008F7C98">
        <w:t>接入</w:t>
      </w:r>
      <w:r w:rsidRPr="008F7C98">
        <w:t>UOS AI</w:t>
      </w:r>
      <w:r w:rsidRPr="008F7C98">
        <w:t>，成为中国首个接入大模型的开源操作系统；</w:t>
      </w:r>
    </w:p>
    <w:p w14:paraId="4978013D" w14:textId="77777777" w:rsidR="008F7C98" w:rsidRPr="008F7C98" w:rsidRDefault="008F7C98" w:rsidP="008F7C98">
      <w:pPr>
        <w:pStyle w:val="a3"/>
        <w:numPr>
          <w:ilvl w:val="0"/>
          <w:numId w:val="3"/>
        </w:numPr>
        <w:ind w:firstLineChars="0"/>
      </w:pPr>
      <w:r w:rsidRPr="008F7C98">
        <w:t>12</w:t>
      </w:r>
      <w:r w:rsidRPr="008F7C98">
        <w:t>月，首个国产自主研发、</w:t>
      </w:r>
      <w:proofErr w:type="gramStart"/>
      <w:r w:rsidRPr="008F7C98">
        <w:t>面向信创</w:t>
      </w:r>
      <w:proofErr w:type="gramEnd"/>
      <w:r w:rsidRPr="008F7C98">
        <w:t>生态的集成开发环境</w:t>
      </w:r>
      <w:r w:rsidRPr="008F7C98">
        <w:t xml:space="preserve"> </w:t>
      </w:r>
      <w:proofErr w:type="spellStart"/>
      <w:r w:rsidRPr="008F7C98">
        <w:t>deepin</w:t>
      </w:r>
      <w:proofErr w:type="spellEnd"/>
      <w:r w:rsidRPr="008F7C98">
        <w:t>-IDE</w:t>
      </w:r>
      <w:r w:rsidRPr="008F7C98">
        <w:t>宣布接入</w:t>
      </w:r>
      <w:r w:rsidRPr="008F7C98">
        <w:t>UOS AI</w:t>
      </w:r>
      <w:r w:rsidRPr="008F7C98">
        <w:t>；</w:t>
      </w:r>
    </w:p>
    <w:p w14:paraId="1BD44AD1" w14:textId="77777777" w:rsidR="008F7C98" w:rsidRPr="008F7C98" w:rsidRDefault="008F7C98" w:rsidP="008F7C98">
      <w:pPr>
        <w:pStyle w:val="a3"/>
        <w:numPr>
          <w:ilvl w:val="0"/>
          <w:numId w:val="3"/>
        </w:numPr>
        <w:ind w:firstLineChars="0"/>
      </w:pPr>
      <w:r w:rsidRPr="008F7C98">
        <w:t>同时，国内首个系统级</w:t>
      </w:r>
      <w:r w:rsidRPr="008F7C98">
        <w:t>AI</w:t>
      </w:r>
      <w:r w:rsidRPr="008F7C98">
        <w:t>应用开发框架</w:t>
      </w:r>
      <w:r w:rsidRPr="008F7C98">
        <w:t>UOS AI API 1.0</w:t>
      </w:r>
      <w:r w:rsidRPr="008F7C98">
        <w:t>发布；</w:t>
      </w:r>
    </w:p>
    <w:p w14:paraId="3A46FC9B" w14:textId="77777777" w:rsidR="008F7C98" w:rsidRPr="008F7C98" w:rsidRDefault="008F7C98" w:rsidP="008F7C98">
      <w:pPr>
        <w:pStyle w:val="a3"/>
        <w:numPr>
          <w:ilvl w:val="0"/>
          <w:numId w:val="3"/>
        </w:numPr>
        <w:ind w:firstLineChars="0"/>
      </w:pPr>
      <w:r w:rsidRPr="008F7C98">
        <w:t>今天，统信</w:t>
      </w:r>
      <w:r w:rsidRPr="008F7C98">
        <w:t>UOS</w:t>
      </w:r>
      <w:r w:rsidRPr="008F7C98">
        <w:t>专业版接入</w:t>
      </w:r>
      <w:r w:rsidRPr="008F7C98">
        <w:t>UOS AI</w:t>
      </w:r>
      <w:r w:rsidRPr="008F7C98">
        <w:t>，成为中国首个接入大模型的操作系统商业发行版。</w:t>
      </w:r>
    </w:p>
    <w:p w14:paraId="5055A77D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这是统信软件</w:t>
      </w:r>
      <w:r w:rsidRPr="008F7C98">
        <w:rPr>
          <w:rFonts w:ascii="Segoe UI" w:hAnsi="Segoe UI" w:cs="Segoe UI"/>
          <w:color w:val="303030"/>
          <w:kern w:val="0"/>
          <w:szCs w:val="24"/>
        </w:rPr>
        <w:t>AI</w:t>
      </w:r>
      <w:r w:rsidRPr="008F7C98">
        <w:rPr>
          <w:rFonts w:ascii="Segoe UI" w:hAnsi="Segoe UI" w:cs="Segoe UI"/>
          <w:color w:val="303030"/>
          <w:kern w:val="0"/>
          <w:szCs w:val="24"/>
        </w:rPr>
        <w:t>战略的又一重要决策。对于专业</w:t>
      </w:r>
      <w:proofErr w:type="gramStart"/>
      <w:r w:rsidRPr="008F7C98">
        <w:rPr>
          <w:rFonts w:ascii="Segoe UI" w:hAnsi="Segoe UI" w:cs="Segoe UI"/>
          <w:color w:val="303030"/>
          <w:kern w:val="0"/>
          <w:szCs w:val="24"/>
        </w:rPr>
        <w:t>版用户</w:t>
      </w:r>
      <w:proofErr w:type="gramEnd"/>
      <w:r w:rsidRPr="008F7C98">
        <w:rPr>
          <w:rFonts w:ascii="Segoe UI" w:hAnsi="Segoe UI" w:cs="Segoe UI"/>
          <w:color w:val="303030"/>
          <w:kern w:val="0"/>
          <w:szCs w:val="24"/>
        </w:rPr>
        <w:t>来说，</w:t>
      </w:r>
      <w:r w:rsidRPr="008F7C98">
        <w:rPr>
          <w:rFonts w:ascii="Segoe UI" w:hAnsi="Segoe UI" w:cs="Segoe UI"/>
          <w:color w:val="303030"/>
          <w:kern w:val="0"/>
          <w:szCs w:val="24"/>
        </w:rPr>
        <w:t>PC</w:t>
      </w:r>
      <w:r w:rsidRPr="008F7C98">
        <w:rPr>
          <w:rFonts w:ascii="Segoe UI" w:hAnsi="Segoe UI" w:cs="Segoe UI"/>
          <w:color w:val="303030"/>
          <w:kern w:val="0"/>
          <w:szCs w:val="24"/>
        </w:rPr>
        <w:t>记录着日常工作的足迹，数据的隐私与安全尤为重要。此次上架统</w:t>
      </w:r>
      <w:proofErr w:type="gramStart"/>
      <w:r w:rsidRPr="008F7C98">
        <w:rPr>
          <w:rFonts w:ascii="Segoe UI" w:hAnsi="Segoe UI" w:cs="Segoe UI"/>
          <w:color w:val="303030"/>
          <w:kern w:val="0"/>
          <w:szCs w:val="24"/>
        </w:rPr>
        <w:t>信应用</w:t>
      </w:r>
      <w:proofErr w:type="gramEnd"/>
      <w:r w:rsidRPr="008F7C98">
        <w:rPr>
          <w:rFonts w:ascii="Segoe UI" w:hAnsi="Segoe UI" w:cs="Segoe UI"/>
          <w:color w:val="303030"/>
          <w:kern w:val="0"/>
          <w:szCs w:val="24"/>
        </w:rPr>
        <w:t>商店的</w:t>
      </w:r>
      <w:r w:rsidRPr="008F7C98">
        <w:rPr>
          <w:rFonts w:ascii="Segoe UI" w:hAnsi="Segoe UI" w:cs="Segoe UI"/>
          <w:color w:val="303030"/>
          <w:kern w:val="0"/>
          <w:szCs w:val="24"/>
        </w:rPr>
        <w:t>UOS AI</w:t>
      </w:r>
      <w:r w:rsidRPr="008F7C98">
        <w:rPr>
          <w:rFonts w:ascii="Segoe UI" w:hAnsi="Segoe UI" w:cs="Segoe UI"/>
          <w:color w:val="303030"/>
          <w:kern w:val="0"/>
          <w:szCs w:val="24"/>
        </w:rPr>
        <w:t>，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兼容云侧</w:t>
      </w:r>
      <w:proofErr w:type="gramStart"/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与端侧大</w:t>
      </w:r>
      <w:proofErr w:type="gramEnd"/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模型</w:t>
      </w:r>
      <w:r w:rsidRPr="008F7C98">
        <w:rPr>
          <w:rFonts w:ascii="Segoe UI" w:hAnsi="Segoe UI" w:cs="Segoe UI"/>
          <w:color w:val="303030"/>
          <w:kern w:val="0"/>
          <w:szCs w:val="24"/>
        </w:rPr>
        <w:t>，如用户</w:t>
      </w:r>
      <w:proofErr w:type="gramStart"/>
      <w:r w:rsidRPr="008F7C98">
        <w:rPr>
          <w:rFonts w:ascii="Segoe UI" w:hAnsi="Segoe UI" w:cs="Segoe UI"/>
          <w:color w:val="303030"/>
          <w:kern w:val="0"/>
          <w:szCs w:val="24"/>
        </w:rPr>
        <w:t>在内网</w:t>
      </w:r>
      <w:proofErr w:type="gramEnd"/>
      <w:r w:rsidRPr="008F7C98">
        <w:rPr>
          <w:rFonts w:ascii="Segoe UI" w:hAnsi="Segoe UI" w:cs="Segoe UI"/>
          <w:color w:val="303030"/>
          <w:kern w:val="0"/>
          <w:szCs w:val="24"/>
        </w:rPr>
        <w:t>场景，支持接入私有化部署的本地模型。</w:t>
      </w:r>
    </w:p>
    <w:p w14:paraId="010756CF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“</w:t>
      </w:r>
      <w:r w:rsidRPr="008F7C98">
        <w:rPr>
          <w:rFonts w:ascii="Segoe UI" w:hAnsi="Segoe UI" w:cs="Segoe UI"/>
          <w:color w:val="303030"/>
          <w:kern w:val="0"/>
          <w:szCs w:val="24"/>
        </w:rPr>
        <w:t>端侧部署需要端侧算力有一定增长，目前已有伙伴厂商推出</w:t>
      </w:r>
      <w:r w:rsidRPr="008F7C98">
        <w:rPr>
          <w:rFonts w:ascii="Segoe UI" w:hAnsi="Segoe UI" w:cs="Segoe UI"/>
          <w:color w:val="303030"/>
          <w:kern w:val="0"/>
          <w:szCs w:val="24"/>
        </w:rPr>
        <w:t>NPU</w:t>
      </w:r>
      <w:r w:rsidRPr="008F7C98">
        <w:rPr>
          <w:rFonts w:ascii="Segoe UI" w:hAnsi="Segoe UI" w:cs="Segoe UI"/>
          <w:color w:val="303030"/>
          <w:kern w:val="0"/>
          <w:szCs w:val="24"/>
        </w:rPr>
        <w:t>，能够支持</w:t>
      </w:r>
      <w:r w:rsidRPr="008F7C98">
        <w:rPr>
          <w:rFonts w:ascii="Segoe UI" w:hAnsi="Segoe UI" w:cs="Segoe UI"/>
          <w:color w:val="303030"/>
          <w:kern w:val="0"/>
          <w:szCs w:val="24"/>
        </w:rPr>
        <w:t>130</w:t>
      </w:r>
      <w:r w:rsidRPr="008F7C98">
        <w:rPr>
          <w:rFonts w:ascii="Segoe UI" w:hAnsi="Segoe UI" w:cs="Segoe UI"/>
          <w:color w:val="303030"/>
          <w:kern w:val="0"/>
          <w:szCs w:val="24"/>
        </w:rPr>
        <w:t>亿参数的大模型在本地运行，我相信</w:t>
      </w:r>
      <w:r w:rsidRPr="008F7C98">
        <w:rPr>
          <w:rFonts w:ascii="Segoe UI" w:hAnsi="Segoe UI" w:cs="Segoe UI"/>
          <w:color w:val="303030"/>
          <w:kern w:val="0"/>
          <w:szCs w:val="24"/>
        </w:rPr>
        <w:t>2024</w:t>
      </w:r>
      <w:r w:rsidRPr="008F7C98">
        <w:rPr>
          <w:rFonts w:ascii="Segoe UI" w:hAnsi="Segoe UI" w:cs="Segoe UI"/>
          <w:color w:val="303030"/>
          <w:kern w:val="0"/>
          <w:szCs w:val="24"/>
        </w:rPr>
        <w:t>年会迎来</w:t>
      </w:r>
      <w:r w:rsidRPr="008F7C98">
        <w:rPr>
          <w:rFonts w:ascii="Segoe UI" w:hAnsi="Segoe UI" w:cs="Segoe UI"/>
          <w:color w:val="303030"/>
          <w:kern w:val="0"/>
          <w:szCs w:val="24"/>
        </w:rPr>
        <w:t>AI PC</w:t>
      </w:r>
      <w:r w:rsidRPr="008F7C98">
        <w:rPr>
          <w:rFonts w:ascii="Segoe UI" w:hAnsi="Segoe UI" w:cs="Segoe UI"/>
          <w:color w:val="303030"/>
          <w:kern w:val="0"/>
          <w:szCs w:val="24"/>
        </w:rPr>
        <w:t>元年。</w:t>
      </w:r>
      <w:r w:rsidRPr="008F7C98">
        <w:rPr>
          <w:rFonts w:ascii="Segoe UI" w:hAnsi="Segoe UI" w:cs="Segoe UI"/>
          <w:color w:val="303030"/>
          <w:kern w:val="0"/>
          <w:szCs w:val="24"/>
        </w:rPr>
        <w:t>”</w:t>
      </w:r>
      <w:r w:rsidRPr="008F7C98">
        <w:rPr>
          <w:rFonts w:ascii="Segoe UI" w:hAnsi="Segoe UI" w:cs="Segoe UI"/>
          <w:color w:val="303030"/>
          <w:kern w:val="0"/>
          <w:szCs w:val="24"/>
        </w:rPr>
        <w:t>张磊表示。</w:t>
      </w:r>
    </w:p>
    <w:p w14:paraId="1199E1FF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因此，统信软件大力推动</w:t>
      </w:r>
      <w:r w:rsidRPr="008F7C98">
        <w:rPr>
          <w:rFonts w:ascii="Segoe UI" w:hAnsi="Segoe UI" w:cs="Segoe UI"/>
          <w:color w:val="303030"/>
          <w:kern w:val="0"/>
          <w:szCs w:val="24"/>
        </w:rPr>
        <w:t>AI PC</w:t>
      </w:r>
      <w:r w:rsidRPr="008F7C98">
        <w:rPr>
          <w:rFonts w:ascii="Segoe UI" w:hAnsi="Segoe UI" w:cs="Segoe UI"/>
          <w:color w:val="303030"/>
          <w:kern w:val="0"/>
          <w:szCs w:val="24"/>
        </w:rPr>
        <w:t>生态构建，已与</w:t>
      </w:r>
      <w:r w:rsidRPr="008F7C98">
        <w:rPr>
          <w:rFonts w:ascii="Segoe UI" w:hAnsi="Segoe UI" w:cs="Segoe UI"/>
          <w:color w:val="303030"/>
          <w:kern w:val="0"/>
          <w:szCs w:val="24"/>
        </w:rPr>
        <w:t>Intel</w:t>
      </w:r>
      <w:r w:rsidRPr="008F7C98">
        <w:rPr>
          <w:rFonts w:ascii="Segoe UI" w:hAnsi="Segoe UI" w:cs="Segoe UI"/>
          <w:color w:val="303030"/>
          <w:kern w:val="0"/>
          <w:szCs w:val="24"/>
        </w:rPr>
        <w:t>共同发布</w:t>
      </w:r>
      <w:r w:rsidRPr="008F7C98">
        <w:rPr>
          <w:rFonts w:ascii="Segoe UI" w:hAnsi="Segoe UI" w:cs="Segoe UI"/>
          <w:color w:val="303030"/>
          <w:kern w:val="0"/>
          <w:szCs w:val="24"/>
        </w:rPr>
        <w:t>AI PC</w:t>
      </w:r>
      <w:r w:rsidRPr="008F7C98">
        <w:rPr>
          <w:rFonts w:ascii="Segoe UI" w:hAnsi="Segoe UI" w:cs="Segoe UI"/>
          <w:color w:val="303030"/>
          <w:kern w:val="0"/>
          <w:szCs w:val="24"/>
        </w:rPr>
        <w:t>，本地模型支持在</w:t>
      </w:r>
      <w:proofErr w:type="spellStart"/>
      <w:r w:rsidRPr="008F7C98">
        <w:rPr>
          <w:rFonts w:ascii="Segoe UI" w:hAnsi="Segoe UI" w:cs="Segoe UI"/>
          <w:color w:val="303030"/>
          <w:kern w:val="0"/>
          <w:szCs w:val="24"/>
        </w:rPr>
        <w:t>OpenVINO</w:t>
      </w:r>
      <w:proofErr w:type="spellEnd"/>
      <w:r w:rsidRPr="008F7C98">
        <w:rPr>
          <w:rFonts w:ascii="Segoe UI" w:hAnsi="Segoe UI" w:cs="Segoe UI"/>
          <w:color w:val="303030"/>
          <w:kern w:val="0"/>
          <w:szCs w:val="24"/>
        </w:rPr>
        <w:t>运行，共同助推</w:t>
      </w:r>
      <w:r w:rsidRPr="008F7C98">
        <w:rPr>
          <w:rFonts w:ascii="Segoe UI" w:hAnsi="Segoe UI" w:cs="Segoe UI"/>
          <w:color w:val="303030"/>
          <w:kern w:val="0"/>
          <w:szCs w:val="24"/>
        </w:rPr>
        <w:t>AIGC</w:t>
      </w:r>
      <w:r w:rsidRPr="008F7C98">
        <w:rPr>
          <w:rFonts w:ascii="Segoe UI" w:hAnsi="Segoe UI" w:cs="Segoe UI"/>
          <w:color w:val="303030"/>
          <w:kern w:val="0"/>
          <w:szCs w:val="24"/>
        </w:rPr>
        <w:t>面向企业、组织与个人的普及。</w:t>
      </w:r>
    </w:p>
    <w:p w14:paraId="577FC037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接下来，统信软件还将探索更懂操作系统的大模型，通过自然语言控制更多系统操作，并对外提供更多、更强大的</w:t>
      </w:r>
      <w:r w:rsidRPr="008F7C98">
        <w:rPr>
          <w:rFonts w:ascii="Segoe UI" w:hAnsi="Segoe UI" w:cs="Segoe UI"/>
          <w:color w:val="303030"/>
          <w:kern w:val="0"/>
          <w:szCs w:val="24"/>
        </w:rPr>
        <w:t>UOS AI API</w:t>
      </w:r>
      <w:r w:rsidRPr="008F7C98">
        <w:rPr>
          <w:rFonts w:ascii="Segoe UI" w:hAnsi="Segoe UI" w:cs="Segoe UI"/>
          <w:color w:val="303030"/>
          <w:kern w:val="0"/>
          <w:szCs w:val="24"/>
        </w:rPr>
        <w:t>；同时，携手</w:t>
      </w:r>
      <w:r w:rsidRPr="008F7C98">
        <w:rPr>
          <w:rFonts w:ascii="Segoe UI" w:hAnsi="Segoe UI" w:cs="Segoe UI"/>
          <w:color w:val="303030"/>
          <w:kern w:val="0"/>
          <w:szCs w:val="24"/>
        </w:rPr>
        <w:t>AI</w:t>
      </w:r>
      <w:r w:rsidRPr="008F7C98">
        <w:rPr>
          <w:rFonts w:ascii="Segoe UI" w:hAnsi="Segoe UI" w:cs="Segoe UI"/>
          <w:color w:val="303030"/>
          <w:kern w:val="0"/>
          <w:szCs w:val="24"/>
        </w:rPr>
        <w:t>生态伙伴联合</w:t>
      </w:r>
      <w:r w:rsidRPr="008F7C98">
        <w:rPr>
          <w:rFonts w:ascii="Segoe UI" w:hAnsi="Segoe UI" w:cs="Segoe UI"/>
          <w:color w:val="303030"/>
          <w:kern w:val="0"/>
          <w:szCs w:val="24"/>
        </w:rPr>
        <w:lastRenderedPageBreak/>
        <w:t>推出智能解决方案，助力解决客户业务的实际痛点问题，并面向开发者提供更加便捷、高效的</w:t>
      </w:r>
      <w:r w:rsidRPr="008F7C98">
        <w:rPr>
          <w:rFonts w:ascii="Segoe UI" w:hAnsi="Segoe UI" w:cs="Segoe UI"/>
          <w:color w:val="303030"/>
          <w:kern w:val="0"/>
          <w:szCs w:val="24"/>
        </w:rPr>
        <w:t>AI</w:t>
      </w:r>
      <w:r w:rsidRPr="008F7C98">
        <w:rPr>
          <w:rFonts w:ascii="Segoe UI" w:hAnsi="Segoe UI" w:cs="Segoe UI"/>
          <w:color w:val="303030"/>
          <w:kern w:val="0"/>
          <w:szCs w:val="24"/>
        </w:rPr>
        <w:t>集成开发环境。</w:t>
      </w:r>
    </w:p>
    <w:p w14:paraId="5AFDD562" w14:textId="302ED819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8F7C9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6D71D34" wp14:editId="5814C74E">
            <wp:extent cx="5278120" cy="3518535"/>
            <wp:effectExtent l="0" t="0" r="0" b="5715"/>
            <wp:docPr id="7162503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FF933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操作系统是一个应用平台，让大模型最终能够发挥作用，落地到业务和应用中去。</w:t>
      </w:r>
      <w:r w:rsidRPr="008F7C98">
        <w:rPr>
          <w:rFonts w:ascii="Segoe UI" w:hAnsi="Segoe UI" w:cs="Segoe UI"/>
          <w:color w:val="303030"/>
          <w:kern w:val="0"/>
          <w:szCs w:val="24"/>
        </w:rPr>
        <w:t>“</w:t>
      </w:r>
      <w:r w:rsidRPr="008F7C98">
        <w:rPr>
          <w:rFonts w:ascii="Segoe UI" w:hAnsi="Segoe UI" w:cs="Segoe UI"/>
          <w:color w:val="303030"/>
          <w:kern w:val="0"/>
          <w:szCs w:val="24"/>
        </w:rPr>
        <w:t>即使搭建了再多超算平台或再多大模型，也必须靠业务和应用来消耗</w:t>
      </w:r>
      <w:r w:rsidRPr="008F7C98">
        <w:rPr>
          <w:rFonts w:ascii="Segoe UI" w:hAnsi="Segoe UI" w:cs="Segoe UI"/>
          <w:color w:val="303030"/>
          <w:kern w:val="0"/>
          <w:szCs w:val="24"/>
        </w:rPr>
        <w:t>”</w:t>
      </w:r>
      <w:r w:rsidRPr="008F7C98">
        <w:rPr>
          <w:rFonts w:ascii="Segoe UI" w:hAnsi="Segoe UI" w:cs="Segoe UI"/>
          <w:color w:val="303030"/>
          <w:kern w:val="0"/>
          <w:szCs w:val="24"/>
        </w:rPr>
        <w:t>。统信</w:t>
      </w:r>
      <w:proofErr w:type="gramStart"/>
      <w:r w:rsidRPr="008F7C98">
        <w:rPr>
          <w:rFonts w:ascii="Segoe UI" w:hAnsi="Segoe UI" w:cs="Segoe UI"/>
          <w:color w:val="303030"/>
          <w:kern w:val="0"/>
          <w:szCs w:val="24"/>
        </w:rPr>
        <w:t>软件刘闻欢</w:t>
      </w:r>
      <w:proofErr w:type="gramEnd"/>
      <w:r w:rsidRPr="008F7C98">
        <w:rPr>
          <w:rFonts w:ascii="Segoe UI" w:hAnsi="Segoe UI" w:cs="Segoe UI"/>
          <w:color w:val="303030"/>
          <w:kern w:val="0"/>
          <w:szCs w:val="24"/>
        </w:rPr>
        <w:t>在接受媒体采访时表示。</w:t>
      </w:r>
    </w:p>
    <w:p w14:paraId="4F38093F" w14:textId="07429431" w:rsidR="008F7C98" w:rsidRPr="008F7C98" w:rsidRDefault="008F7C98" w:rsidP="008F7C98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8F7C98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5882A5C" wp14:editId="5935FD48">
            <wp:extent cx="522605" cy="522605"/>
            <wp:effectExtent l="0" t="0" r="0" b="0"/>
            <wp:docPr id="90025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7890F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 xml:space="preserve">AI </w:t>
      </w:r>
      <w:r w:rsidRPr="008F7C98">
        <w:rPr>
          <w:rFonts w:ascii="Segoe UI" w:hAnsi="Segoe UI" w:cs="Segoe UI"/>
          <w:color w:val="303030"/>
          <w:kern w:val="0"/>
          <w:szCs w:val="24"/>
        </w:rPr>
        <w:t>已成为千行百业核心业务转型与升级的关键驱动力量。</w:t>
      </w:r>
    </w:p>
    <w:p w14:paraId="08E1CFC1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如今，统信</w:t>
      </w:r>
      <w:r w:rsidRPr="008F7C98">
        <w:rPr>
          <w:rFonts w:ascii="Segoe UI" w:hAnsi="Segoe UI" w:cs="Segoe UI"/>
          <w:color w:val="303030"/>
          <w:kern w:val="0"/>
          <w:szCs w:val="24"/>
        </w:rPr>
        <w:t>UOS</w:t>
      </w:r>
      <w:r w:rsidRPr="008F7C98">
        <w:rPr>
          <w:rFonts w:ascii="Segoe UI" w:hAnsi="Segoe UI" w:cs="Segoe UI"/>
          <w:color w:val="303030"/>
          <w:kern w:val="0"/>
          <w:szCs w:val="24"/>
        </w:rPr>
        <w:t>桌面端发货量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超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600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万</w:t>
      </w:r>
      <w:r w:rsidRPr="008F7C98">
        <w:rPr>
          <w:rFonts w:ascii="Segoe UI" w:hAnsi="Segoe UI" w:cs="Segoe UI"/>
          <w:color w:val="303030"/>
          <w:kern w:val="0"/>
          <w:szCs w:val="24"/>
        </w:rPr>
        <w:t>，</w:t>
      </w:r>
      <w:proofErr w:type="gramStart"/>
      <w:r w:rsidRPr="008F7C98">
        <w:rPr>
          <w:rFonts w:ascii="Segoe UI" w:hAnsi="Segoe UI" w:cs="Segoe UI"/>
          <w:color w:val="303030"/>
          <w:kern w:val="0"/>
          <w:szCs w:val="24"/>
        </w:rPr>
        <w:t>市占率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持续</w:t>
      </w:r>
      <w:proofErr w:type="gramEnd"/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第一</w:t>
      </w:r>
      <w:r w:rsidRPr="008F7C98">
        <w:rPr>
          <w:rFonts w:ascii="Segoe UI" w:hAnsi="Segoe UI" w:cs="Segoe UI"/>
          <w:color w:val="303030"/>
          <w:kern w:val="0"/>
          <w:szCs w:val="24"/>
        </w:rPr>
        <w:t>；统信</w:t>
      </w:r>
      <w:r w:rsidRPr="008F7C98">
        <w:rPr>
          <w:rFonts w:ascii="Segoe UI" w:hAnsi="Segoe UI" w:cs="Segoe UI"/>
          <w:color w:val="303030"/>
          <w:kern w:val="0"/>
          <w:szCs w:val="24"/>
        </w:rPr>
        <w:t>UOS</w:t>
      </w:r>
      <w:r w:rsidRPr="008F7C98">
        <w:rPr>
          <w:rFonts w:ascii="Segoe UI" w:hAnsi="Segoe UI" w:cs="Segoe UI"/>
          <w:color w:val="303030"/>
          <w:kern w:val="0"/>
          <w:szCs w:val="24"/>
        </w:rPr>
        <w:t>服务器端新增市场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增速第一</w:t>
      </w:r>
      <w:r w:rsidRPr="008F7C98">
        <w:rPr>
          <w:rFonts w:ascii="Segoe UI" w:hAnsi="Segoe UI" w:cs="Segoe UI"/>
          <w:color w:val="303030"/>
          <w:kern w:val="0"/>
          <w:szCs w:val="24"/>
        </w:rPr>
        <w:t>，中国</w:t>
      </w:r>
      <w:r w:rsidRPr="008F7C98">
        <w:rPr>
          <w:rFonts w:ascii="Segoe UI" w:hAnsi="Segoe UI" w:cs="Segoe UI"/>
          <w:color w:val="303030"/>
          <w:kern w:val="0"/>
          <w:szCs w:val="24"/>
        </w:rPr>
        <w:t>70%</w:t>
      </w:r>
      <w:r w:rsidRPr="008F7C98">
        <w:rPr>
          <w:rFonts w:ascii="Segoe UI" w:hAnsi="Segoe UI" w:cs="Segoe UI"/>
          <w:color w:val="303030"/>
          <w:kern w:val="0"/>
          <w:szCs w:val="24"/>
        </w:rPr>
        <w:t>党政、</w:t>
      </w:r>
      <w:r w:rsidRPr="008F7C98">
        <w:rPr>
          <w:rFonts w:ascii="Segoe UI" w:hAnsi="Segoe UI" w:cs="Segoe UI"/>
          <w:color w:val="303030"/>
          <w:kern w:val="0"/>
          <w:szCs w:val="24"/>
        </w:rPr>
        <w:t>80%</w:t>
      </w:r>
      <w:r w:rsidRPr="008F7C98">
        <w:rPr>
          <w:rFonts w:ascii="Segoe UI" w:hAnsi="Segoe UI" w:cs="Segoe UI"/>
          <w:color w:val="303030"/>
          <w:kern w:val="0"/>
          <w:szCs w:val="24"/>
        </w:rPr>
        <w:t>央国企、</w:t>
      </w:r>
      <w:r w:rsidRPr="008F7C98">
        <w:rPr>
          <w:rFonts w:ascii="Segoe UI" w:hAnsi="Segoe UI" w:cs="Segoe UI"/>
          <w:color w:val="303030"/>
          <w:kern w:val="0"/>
          <w:szCs w:val="24"/>
        </w:rPr>
        <w:t>65%</w:t>
      </w:r>
      <w:r w:rsidRPr="008F7C98">
        <w:rPr>
          <w:rFonts w:ascii="Segoe UI" w:hAnsi="Segoe UI" w:cs="Segoe UI"/>
          <w:color w:val="303030"/>
          <w:kern w:val="0"/>
          <w:szCs w:val="24"/>
        </w:rPr>
        <w:t>部委、</w:t>
      </w:r>
      <w:r w:rsidRPr="008F7C98">
        <w:rPr>
          <w:rFonts w:ascii="Segoe UI" w:hAnsi="Segoe UI" w:cs="Segoe UI"/>
          <w:color w:val="303030"/>
          <w:kern w:val="0"/>
          <w:szCs w:val="24"/>
        </w:rPr>
        <w:t>90%</w:t>
      </w:r>
      <w:r w:rsidRPr="008F7C98">
        <w:rPr>
          <w:rFonts w:ascii="Segoe UI" w:hAnsi="Segoe UI" w:cs="Segoe UI"/>
          <w:color w:val="303030"/>
          <w:kern w:val="0"/>
          <w:szCs w:val="24"/>
        </w:rPr>
        <w:t>金融、</w:t>
      </w:r>
      <w:r w:rsidRPr="008F7C98">
        <w:rPr>
          <w:rFonts w:ascii="Segoe UI" w:hAnsi="Segoe UI" w:cs="Segoe UI"/>
          <w:color w:val="303030"/>
          <w:kern w:val="0"/>
          <w:szCs w:val="24"/>
        </w:rPr>
        <w:t>90%</w:t>
      </w:r>
      <w:r w:rsidRPr="008F7C98">
        <w:rPr>
          <w:rFonts w:ascii="Segoe UI" w:hAnsi="Segoe UI" w:cs="Segoe UI"/>
          <w:color w:val="303030"/>
          <w:kern w:val="0"/>
          <w:szCs w:val="24"/>
        </w:rPr>
        <w:t>教育的核心与一般业务系统都运行在统信</w:t>
      </w:r>
      <w:r w:rsidRPr="008F7C98">
        <w:rPr>
          <w:rFonts w:ascii="Segoe UI" w:hAnsi="Segoe UI" w:cs="Segoe UI"/>
          <w:color w:val="303030"/>
          <w:kern w:val="0"/>
          <w:szCs w:val="24"/>
        </w:rPr>
        <w:t>UOS</w:t>
      </w:r>
      <w:r w:rsidRPr="008F7C98">
        <w:rPr>
          <w:rFonts w:ascii="Segoe UI" w:hAnsi="Segoe UI" w:cs="Segoe UI"/>
          <w:color w:val="303030"/>
          <w:kern w:val="0"/>
          <w:szCs w:val="24"/>
        </w:rPr>
        <w:t>之上。</w:t>
      </w:r>
      <w:r w:rsidRPr="008F7C98">
        <w:rPr>
          <w:rFonts w:ascii="Segoe UI" w:hAnsi="Segoe UI" w:cs="Segoe UI"/>
          <w:color w:val="303030"/>
          <w:kern w:val="0"/>
          <w:szCs w:val="24"/>
        </w:rPr>
        <w:t>AI</w:t>
      </w:r>
      <w:r w:rsidRPr="008F7C98">
        <w:rPr>
          <w:rFonts w:ascii="Segoe UI" w:hAnsi="Segoe UI" w:cs="Segoe UI"/>
          <w:color w:val="303030"/>
          <w:kern w:val="0"/>
          <w:szCs w:val="24"/>
        </w:rPr>
        <w:t>使能统信</w:t>
      </w:r>
      <w:r w:rsidRPr="008F7C98">
        <w:rPr>
          <w:rFonts w:ascii="Segoe UI" w:hAnsi="Segoe UI" w:cs="Segoe UI"/>
          <w:color w:val="303030"/>
          <w:kern w:val="0"/>
          <w:szCs w:val="24"/>
        </w:rPr>
        <w:t>UOS</w:t>
      </w:r>
      <w:r w:rsidRPr="008F7C98">
        <w:rPr>
          <w:rFonts w:ascii="Segoe UI" w:hAnsi="Segoe UI" w:cs="Segoe UI"/>
          <w:color w:val="303030"/>
          <w:kern w:val="0"/>
          <w:szCs w:val="24"/>
        </w:rPr>
        <w:t>专业版，将为大模型带来更多创新使用场景，也将为终端用户及行业客户提供更优的产品和解决方案，为社会经济发展提供源源不断的科技动力。</w:t>
      </w:r>
    </w:p>
    <w:p w14:paraId="59EBE7A5" w14:textId="267FE49C" w:rsidR="008F7C98" w:rsidRPr="008F7C98" w:rsidRDefault="008F7C98" w:rsidP="008F7C98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4A227830" w14:textId="77777777" w:rsidR="008F7C98" w:rsidRPr="008F7C98" w:rsidRDefault="008F7C98" w:rsidP="008F7C98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8F7C98">
        <w:rPr>
          <w:rFonts w:ascii="Segoe UI" w:hAnsi="Segoe UI" w:cs="Segoe UI"/>
          <w:color w:val="303030"/>
          <w:kern w:val="0"/>
          <w:szCs w:val="24"/>
        </w:rPr>
        <w:t>©</w:t>
      </w:r>
      <w:r w:rsidRPr="008F7C98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8F7C98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8F7C98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3559846C" w14:textId="77777777" w:rsidR="00130C09" w:rsidRPr="008F7C98" w:rsidRDefault="00130C09" w:rsidP="008F7C98"/>
    <w:sectPr w:rsidR="00130C09" w:rsidRPr="008F7C98" w:rsidSect="00BD430E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7528D"/>
    <w:multiLevelType w:val="hybridMultilevel"/>
    <w:tmpl w:val="4FAE5E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23B46C5C"/>
    <w:multiLevelType w:val="multilevel"/>
    <w:tmpl w:val="92601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FCD7F19"/>
    <w:multiLevelType w:val="hybridMultilevel"/>
    <w:tmpl w:val="71BA6A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5BC97C20"/>
    <w:multiLevelType w:val="multilevel"/>
    <w:tmpl w:val="34B69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57637565">
    <w:abstractNumId w:val="3"/>
  </w:num>
  <w:num w:numId="2" w16cid:durableId="1949041791">
    <w:abstractNumId w:val="1"/>
  </w:num>
  <w:num w:numId="3" w16cid:durableId="2036805415">
    <w:abstractNumId w:val="0"/>
  </w:num>
  <w:num w:numId="4" w16cid:durableId="13473623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6A0"/>
    <w:rsid w:val="00130C09"/>
    <w:rsid w:val="003936A0"/>
    <w:rsid w:val="004A63E9"/>
    <w:rsid w:val="00700019"/>
    <w:rsid w:val="00751F93"/>
    <w:rsid w:val="008F7C98"/>
    <w:rsid w:val="00BD4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3BC68"/>
  <w15:chartTrackingRefBased/>
  <w15:docId w15:val="{1FBE9584-CB1D-4017-8C5F-850BFF146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8F7C98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7C98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List Paragraph"/>
    <w:basedOn w:val="a"/>
    <w:uiPriority w:val="34"/>
    <w:qFormat/>
    <w:rsid w:val="008F7C9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3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987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545992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824956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088176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444763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27396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5657237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199845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56575755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000933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17433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657143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546313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633526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466672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24909092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615633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444155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378716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59476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772855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706684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11122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705487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523882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864634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205476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gi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276</Words>
  <Characters>1577</Characters>
  <Application>Microsoft Office Word</Application>
  <DocSecurity>0</DocSecurity>
  <Lines>13</Lines>
  <Paragraphs>3</Paragraphs>
  <ScaleCrop>false</ScaleCrop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2024-01-11T08:28:00Z</dcterms:created>
  <dcterms:modified xsi:type="dcterms:W3CDTF">2024-01-11T08:30:00Z</dcterms:modified>
</cp:coreProperties>
</file>